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31" w:rsidRPr="008C0831" w:rsidRDefault="008C0831" w:rsidP="008C0831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Validación de una batería para evaluar el reconocimiento de emociones a través del rostro y del cuerpo utilizando estímulos dinámicos.</w:t>
      </w:r>
    </w:p>
    <w:p w:rsidR="000D3E35" w:rsidRDefault="000D3E35" w:rsidP="008C08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C0831" w:rsidRDefault="008C0831" w:rsidP="008C08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Leiva, Samanta.</w:t>
      </w:r>
    </w:p>
    <w:p w:rsidR="008C0831" w:rsidRDefault="008C0831" w:rsidP="008C08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Instituto de Investigaciones en Psicología, Facultad de Psicología, Universidad de Buenos Aires.</w:t>
      </w:r>
    </w:p>
    <w:p w:rsidR="008C0831" w:rsidRDefault="00AA6920" w:rsidP="008C08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C0831" w:rsidRPr="008C5182">
          <w:rPr>
            <w:rStyle w:val="Hipervnculo"/>
            <w:rFonts w:ascii="Times New Roman" w:hAnsi="Times New Roman" w:cs="Times New Roman"/>
            <w:sz w:val="24"/>
            <w:szCs w:val="24"/>
          </w:rPr>
          <w:t>leivasamanta@psi.uba.ar</w:t>
        </w:r>
      </w:hyperlink>
    </w:p>
    <w:p w:rsidR="008C0831" w:rsidRDefault="008C0831" w:rsidP="008C08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46901" w:rsidRPr="008C0831" w:rsidRDefault="00346901" w:rsidP="008C08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trabajo fue parcialmente financiado por una beca doctoral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UBACyT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otorgada por la Universidad de Buenos Aires a la autora.</w:t>
      </w:r>
    </w:p>
    <w:sectPr w:rsidR="00346901" w:rsidRPr="008C0831" w:rsidSect="00670115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54475"/>
    <w:rsid w:val="000B40AB"/>
    <w:rsid w:val="000D3E35"/>
    <w:rsid w:val="0014589C"/>
    <w:rsid w:val="00346901"/>
    <w:rsid w:val="00382A69"/>
    <w:rsid w:val="00554475"/>
    <w:rsid w:val="00670115"/>
    <w:rsid w:val="007D3C45"/>
    <w:rsid w:val="00865173"/>
    <w:rsid w:val="0088261D"/>
    <w:rsid w:val="008C0831"/>
    <w:rsid w:val="00AA6920"/>
    <w:rsid w:val="00B73CE6"/>
    <w:rsid w:val="00BD7308"/>
    <w:rsid w:val="00BF4B25"/>
    <w:rsid w:val="00FE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31"/>
    <w:pPr>
      <w:ind w:firstLine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08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ivasamanta@psi.uba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Samanta Leiva</dc:creator>
  <cp:lastModifiedBy>Samanta Leiva</cp:lastModifiedBy>
  <cp:revision>6</cp:revision>
  <dcterms:created xsi:type="dcterms:W3CDTF">2017-06-12T13:04:00Z</dcterms:created>
  <dcterms:modified xsi:type="dcterms:W3CDTF">2017-11-21T11:07:00Z</dcterms:modified>
</cp:coreProperties>
</file>