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4" w:rsidRDefault="00124984" w:rsidP="00124984">
      <w:pPr>
        <w:jc w:val="right"/>
      </w:pPr>
      <w:r>
        <w:t>Córdoba, Argentina, 03/04/2018.</w:t>
      </w:r>
    </w:p>
    <w:p w:rsidR="00124984" w:rsidRDefault="00124984"/>
    <w:p w:rsidR="003A41FC" w:rsidRDefault="00124984" w:rsidP="00124984">
      <w:pPr>
        <w:pBdr>
          <w:bottom w:val="single" w:sz="4" w:space="1" w:color="auto"/>
        </w:pBdr>
      </w:pPr>
      <w:r>
        <w:t>Estimado Editor</w:t>
      </w:r>
    </w:p>
    <w:p w:rsidR="00124984" w:rsidRDefault="00124984" w:rsidP="00124984">
      <w:pPr>
        <w:ind w:firstLine="1418"/>
        <w:jc w:val="both"/>
      </w:pPr>
      <w:r>
        <w:t>Se pone a</w:t>
      </w:r>
      <w:r w:rsidR="00773164">
        <w:t xml:space="preserve"> consideración el artículo “</w:t>
      </w:r>
      <w:r w:rsidR="00773164" w:rsidRPr="00773164">
        <w:t>POSITIVE CORRELATION BETWEEN PROTEASOME ACTIVITY AND POLYPHENOLS IN THE TEL</w:t>
      </w:r>
      <w:r w:rsidR="00773164">
        <w:t>ENCEPHALON OF ADULT FEMALE MICE” de Miranda y col</w:t>
      </w:r>
      <w:r>
        <w:t>aboradores,</w:t>
      </w:r>
      <w:r w:rsidR="00773164">
        <w:t xml:space="preserve"> para </w:t>
      </w:r>
      <w:r>
        <w:t xml:space="preserve">su </w:t>
      </w:r>
      <w:r w:rsidR="00773164">
        <w:t>publicación en su prestigiosa Revista.</w:t>
      </w:r>
    </w:p>
    <w:p w:rsidR="00124984" w:rsidRDefault="00773164" w:rsidP="00124984">
      <w:pPr>
        <w:ind w:firstLine="1418"/>
        <w:jc w:val="both"/>
      </w:pPr>
      <w:r>
        <w:t>Este trabajo no ha sido publicado previamente, ni se ha presentado a otra revista, y ha sido aprobado para cada uno de los autores, quienes se responsabilizan por el contenido presentado.</w:t>
      </w:r>
    </w:p>
    <w:p w:rsidR="00124984" w:rsidRDefault="00E560EB" w:rsidP="00124984">
      <w:pPr>
        <w:ind w:firstLine="1418"/>
        <w:jc w:val="both"/>
      </w:pPr>
      <w:r>
        <w:t>La importancia del trabajo radica en la identificación de los polifenoles como factores neuroquímicos de valor durante el envejecimiento saludable.</w:t>
      </w:r>
    </w:p>
    <w:p w:rsidR="00124984" w:rsidRDefault="00E560EB" w:rsidP="00124984">
      <w:pPr>
        <w:ind w:firstLine="1418"/>
        <w:jc w:val="both"/>
      </w:pPr>
      <w:r>
        <w:t>Para ello, se contó con el apoyo de la Secretaría de Ciencia y Tecnología de la Universidad Nacional de Córdoba (</w:t>
      </w:r>
      <w:r w:rsidR="009214E3">
        <w:t xml:space="preserve">203/2014, </w:t>
      </w:r>
      <w:r>
        <w:t>313/2016)</w:t>
      </w:r>
      <w:r w:rsidR="009214E3">
        <w:t xml:space="preserve"> y del CONICET (</w:t>
      </w:r>
      <w:r w:rsidR="009214E3" w:rsidRPr="009214E3">
        <w:t>PIP-CONICET-11220130100239CO</w:t>
      </w:r>
      <w:r w:rsidR="009214E3">
        <w:t xml:space="preserve">), </w:t>
      </w:r>
      <w:r>
        <w:t>no existiendo c</w:t>
      </w:r>
      <w:r w:rsidR="00773164" w:rsidRPr="00773164">
        <w:t>onflictos de interés.</w:t>
      </w:r>
    </w:p>
    <w:p w:rsidR="00E560EB" w:rsidRDefault="00E560EB" w:rsidP="00124984">
      <w:pPr>
        <w:ind w:firstLine="1418"/>
        <w:jc w:val="both"/>
      </w:pPr>
      <w:r>
        <w:t>Sin otro particular, saludo atentamente como autor corresponsal.</w:t>
      </w:r>
    </w:p>
    <w:p w:rsidR="00124984" w:rsidRPr="00773164" w:rsidRDefault="00124984" w:rsidP="00773164">
      <w:pPr>
        <w:jc w:val="both"/>
      </w:pPr>
    </w:p>
    <w:p w:rsidR="00773164" w:rsidRDefault="00773164" w:rsidP="00773164">
      <w:pPr>
        <w:jc w:val="right"/>
      </w:pPr>
      <w:r>
        <w:t>Prof. Dr. Elio A. Soria</w:t>
      </w:r>
    </w:p>
    <w:p w:rsidR="00773164" w:rsidRDefault="00773164" w:rsidP="00773164">
      <w:pPr>
        <w:jc w:val="right"/>
      </w:pPr>
      <w:r>
        <w:t>UNC – CONICET</w:t>
      </w:r>
    </w:p>
    <w:p w:rsidR="00773164" w:rsidRDefault="00773164" w:rsidP="00773164">
      <w:pPr>
        <w:jc w:val="right"/>
      </w:pPr>
      <w:r>
        <w:t>E-mail: easoria@fcm.unc.edu.ar</w:t>
      </w:r>
    </w:p>
    <w:p w:rsidR="00773164" w:rsidRDefault="00773164" w:rsidP="00773164">
      <w:pPr>
        <w:jc w:val="right"/>
      </w:pPr>
      <w:r>
        <w:t>Teléfono: 3512424163</w:t>
      </w:r>
    </w:p>
    <w:p w:rsidR="00773164" w:rsidRDefault="00773164" w:rsidP="00773164">
      <w:pPr>
        <w:jc w:val="right"/>
      </w:pPr>
      <w:bookmarkStart w:id="0" w:name="_GoBack"/>
      <w:bookmarkEnd w:id="0"/>
      <w:r>
        <w:t>Dirección: Enrique Barros, Ciudad Universitaria, Córdoba 5014</w:t>
      </w:r>
    </w:p>
    <w:sectPr w:rsidR="00773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949"/>
    <w:multiLevelType w:val="multilevel"/>
    <w:tmpl w:val="3E00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64"/>
    <w:rsid w:val="00124984"/>
    <w:rsid w:val="003A41FC"/>
    <w:rsid w:val="00773164"/>
    <w:rsid w:val="009214E3"/>
    <w:rsid w:val="00E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773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773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880</Characters>
  <Application>Microsoft Office Word</Application>
  <DocSecurity>0</DocSecurity>
  <Lines>7</Lines>
  <Paragraphs>2</Paragraphs>
  <ScaleCrop>false</ScaleCrop>
  <Company>Luffi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2018-04-04T02:25:00Z</dcterms:created>
  <dcterms:modified xsi:type="dcterms:W3CDTF">2018-04-04T02:45:00Z</dcterms:modified>
</cp:coreProperties>
</file>