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/>
        <w:t xml:space="preserve">                      </w:t>
      </w:r>
      <w:r>
        <w:rPr>
          <w:b/>
          <w:sz w:val="24"/>
          <w:szCs w:val="24"/>
        </w:rPr>
        <w:t xml:space="preserve">Prototipo  rápido para docencia y estrategias quirúrgicas en Pediatría   </w:t>
      </w:r>
    </w:p>
    <w:p>
      <w:pPr>
        <w:pStyle w:val="style0"/>
        <w:jc w:val="both"/>
      </w:pPr>
      <w:r>
        <w:rPr>
          <w:b/>
          <w:sz w:val="24"/>
          <w:szCs w:val="24"/>
        </w:rPr>
      </w:r>
    </w:p>
    <w:p>
      <w:pPr>
        <w:pStyle w:val="style0"/>
        <w:shd w:fill="FFFFFF" w:val="clear"/>
        <w:spacing w:line="348" w:lineRule="atLeast"/>
        <w:jc w:val="both"/>
      </w:pPr>
      <w:r>
        <w:rPr>
          <w:rFonts w:ascii="Arial" w:cs="Arial" w:eastAsia="Times New Roman" w:hAnsi="Arial"/>
          <w:b/>
          <w:bCs/>
          <w:color w:val="000000"/>
          <w:sz w:val="30"/>
          <w:szCs w:val="30"/>
          <w:lang w:eastAsia="es-ES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Arial" w:cs="Arial" w:eastAsia="Times New Roman" w:hAnsi="Arial"/>
          <w:color w:val="000000"/>
          <w:lang w:eastAsia="es-ES" w:val="es-ES"/>
        </w:rPr>
        <w:t>Figura 1: Prototipo virtual. Caja torácica normal (parcial), corazón y grandes vasos en paciente de 1 año de edad</w:t>
      </w:r>
    </w:p>
    <w:p>
      <w:pPr>
        <w:pStyle w:val="style0"/>
        <w:jc w:val="both"/>
      </w:pPr>
      <w:r>
        <w:rPr>
          <w:rFonts w:ascii="Arial" w:cs="Arial" w:hAnsi="Arial"/>
          <w:sz w:val="24"/>
          <w:szCs w:val="24"/>
          <w:lang w:val="es-ES"/>
        </w:rPr>
      </w:r>
    </w:p>
    <w:p>
      <w:pPr>
        <w:pStyle w:val="style0"/>
        <w:jc w:val="both"/>
      </w:pPr>
      <w:r>
        <w:rPr>
          <w:sz w:val="24"/>
          <w:szCs w:val="24"/>
          <w:lang w:val="es-ES"/>
        </w:rPr>
        <w:t>Figura 2:   Estado físico del prototipo virtual construido en ABS. Caja torácica, corazón y grandes vasos en paciente de 1 año de edad.</w:t>
      </w:r>
    </w:p>
    <w:sectPr>
      <w:type w:val="nextPage"/>
      <w:pgSz w:h="15840" w:w="12240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redeterminad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es-MX" w:val="es-MX"/>
    </w:rPr>
  </w:style>
  <w:style w:styleId="style1" w:type="paragraph">
    <w:name w:val="Encabezado 1"/>
    <w:basedOn w:val="style0"/>
    <w:next w:val="style1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es-ES" w:val="es-ES"/>
    </w:rPr>
  </w:style>
  <w:style w:styleId="style15" w:type="character">
    <w:name w:val="Default Paragraph Font"/>
    <w:next w:val="style15"/>
    <w:rPr/>
  </w:style>
  <w:style w:styleId="style16" w:type="character">
    <w:name w:val="Título 1 Car"/>
    <w:basedOn w:val="style15"/>
    <w:next w:val="style16"/>
    <w:rPr>
      <w:rFonts w:ascii="Times New Roman" w:cs="Times New Roman" w:eastAsia="Times New Roman" w:hAnsi="Times New Roman"/>
      <w:b/>
      <w:bCs/>
      <w:sz w:val="48"/>
      <w:szCs w:val="48"/>
      <w:lang w:eastAsia="es-ES" w:val="es-ES"/>
    </w:rPr>
  </w:style>
  <w:style w:styleId="style17" w:type="character">
    <w:name w:val="Enlace de Internet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character">
    <w:name w:val="Texto de globo Car"/>
    <w:basedOn w:val="style15"/>
    <w:next w:val="style20"/>
    <w:rPr>
      <w:rFonts w:ascii="Tahoma" w:cs="Tahoma" w:hAnsi="Tahoma"/>
      <w:sz w:val="16"/>
      <w:szCs w:val="16"/>
    </w:rPr>
  </w:style>
  <w:style w:styleId="style21" w:type="character">
    <w:name w:val="ListLabel 1"/>
    <w:next w:val="style21"/>
    <w:rPr>
      <w:rFonts w:cs=""/>
      <w:lang w:val="es-MX"/>
    </w:rPr>
  </w:style>
  <w:style w:styleId="style22" w:type="character">
    <w:name w:val="ListLabel 2"/>
    <w:next w:val="style22"/>
    <w:rPr>
      <w:rFonts w:cs="Courier New"/>
    </w:rPr>
  </w:style>
  <w:style w:styleId="style23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Cuerpo de texto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Etiqueta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Mangal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>
      <w:rFonts w:cs="Calibri"/>
      <w:lang w:eastAsia="en-US" w:val="es-AR"/>
    </w:rPr>
  </w:style>
  <w:style w:styleId="style29" w:type="paragraph">
    <w:name w:val="Balloon Text"/>
    <w:basedOn w:val="style0"/>
    <w:next w:val="style29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2013-08-28T14:03:00.00Z</dcterms:created>
  <dc:creator>Victor</dc:creator>
  <cp:lastModifiedBy>Usuario</cp:lastModifiedBy>
  <dcterms:modified xsi:type="dcterms:W3CDTF">2013-12-15T21:06:00.00Z</dcterms:modified>
  <cp:revision>98</cp:revision>
</cp:coreProperties>
</file>