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DF" w:rsidRPr="00E317D5" w:rsidRDefault="001C04E6" w:rsidP="001C04E6">
      <w:pPr>
        <w:jc w:val="right"/>
        <w:rPr>
          <w:rFonts w:ascii="Arial" w:hAnsi="Arial" w:cs="Arial"/>
          <w:i/>
          <w:sz w:val="24"/>
          <w:szCs w:val="24"/>
        </w:rPr>
      </w:pPr>
      <w:r w:rsidRPr="00E317D5">
        <w:rPr>
          <w:rFonts w:ascii="Arial" w:hAnsi="Arial" w:cs="Arial"/>
          <w:i/>
          <w:sz w:val="24"/>
          <w:szCs w:val="24"/>
        </w:rPr>
        <w:t xml:space="preserve">Córdoba, </w:t>
      </w:r>
      <w:r w:rsidR="00470348">
        <w:rPr>
          <w:rFonts w:ascii="Arial" w:hAnsi="Arial" w:cs="Arial"/>
          <w:i/>
          <w:sz w:val="24"/>
          <w:szCs w:val="24"/>
        </w:rPr>
        <w:t>18 de Mayo</w:t>
      </w:r>
      <w:bookmarkStart w:id="0" w:name="_GoBack"/>
      <w:bookmarkEnd w:id="0"/>
      <w:r w:rsidR="006946CC" w:rsidRPr="00E317D5">
        <w:rPr>
          <w:rFonts w:ascii="Arial" w:hAnsi="Arial" w:cs="Arial"/>
          <w:i/>
          <w:sz w:val="24"/>
          <w:szCs w:val="24"/>
        </w:rPr>
        <w:t xml:space="preserve"> de 2017</w:t>
      </w:r>
      <w:r w:rsidR="007718AC" w:rsidRPr="00E317D5">
        <w:rPr>
          <w:rFonts w:ascii="Arial" w:hAnsi="Arial" w:cs="Arial"/>
          <w:i/>
          <w:sz w:val="24"/>
          <w:szCs w:val="24"/>
        </w:rPr>
        <w:t>.</w:t>
      </w:r>
    </w:p>
    <w:p w:rsidR="001C04E6" w:rsidRDefault="001C04E6" w:rsidP="001C04E6">
      <w:pPr>
        <w:jc w:val="right"/>
        <w:rPr>
          <w:rFonts w:ascii="Arial" w:hAnsi="Arial" w:cs="Arial"/>
          <w:b/>
          <w:sz w:val="24"/>
          <w:szCs w:val="24"/>
        </w:rPr>
      </w:pPr>
    </w:p>
    <w:p w:rsidR="006946CC" w:rsidRDefault="006946CC" w:rsidP="00D638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3E49" w:rsidRDefault="00BB0058" w:rsidP="00D638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6386D">
        <w:rPr>
          <w:rFonts w:ascii="Arial" w:hAnsi="Arial" w:cs="Arial"/>
          <w:sz w:val="24"/>
          <w:szCs w:val="24"/>
        </w:rPr>
        <w:t>Al</w:t>
      </w:r>
      <w:r w:rsidR="00E73E49" w:rsidRPr="00D6386D">
        <w:rPr>
          <w:rFonts w:ascii="Arial" w:hAnsi="Arial" w:cs="Arial"/>
          <w:sz w:val="24"/>
          <w:szCs w:val="24"/>
        </w:rPr>
        <w:t xml:space="preserve"> Jefe</w:t>
      </w:r>
      <w:r w:rsidRPr="00D6386D">
        <w:rPr>
          <w:rFonts w:ascii="Arial" w:hAnsi="Arial" w:cs="Arial"/>
          <w:sz w:val="24"/>
          <w:szCs w:val="24"/>
        </w:rPr>
        <w:t xml:space="preserve"> de Editores</w:t>
      </w:r>
      <w:r w:rsidR="00807641" w:rsidRPr="00D6386D">
        <w:rPr>
          <w:rFonts w:ascii="Arial" w:hAnsi="Arial" w:cs="Arial"/>
          <w:sz w:val="24"/>
          <w:szCs w:val="24"/>
        </w:rPr>
        <w:t xml:space="preserve"> de </w:t>
      </w:r>
      <w:r w:rsidR="00D6386D" w:rsidRPr="00D6386D">
        <w:rPr>
          <w:rFonts w:ascii="Arial" w:hAnsi="Arial" w:cs="Arial"/>
          <w:sz w:val="24"/>
          <w:szCs w:val="24"/>
        </w:rPr>
        <w:t xml:space="preserve">la </w:t>
      </w:r>
      <w:r w:rsidR="00D6386D" w:rsidRPr="00D6386D">
        <w:rPr>
          <w:rFonts w:ascii="Arial" w:hAnsi="Arial" w:cs="Arial"/>
          <w:bCs/>
          <w:sz w:val="24"/>
          <w:szCs w:val="24"/>
        </w:rPr>
        <w:t>Revista de la Facultad de</w:t>
      </w:r>
      <w:r w:rsidR="00D6386D">
        <w:rPr>
          <w:rFonts w:ascii="Arial" w:hAnsi="Arial" w:cs="Arial"/>
          <w:bCs/>
          <w:sz w:val="24"/>
          <w:szCs w:val="24"/>
        </w:rPr>
        <w:t xml:space="preserve"> </w:t>
      </w:r>
      <w:r w:rsidR="00D6386D" w:rsidRPr="00D6386D">
        <w:rPr>
          <w:rFonts w:ascii="Arial" w:hAnsi="Arial" w:cs="Arial"/>
          <w:bCs/>
          <w:sz w:val="24"/>
          <w:szCs w:val="24"/>
        </w:rPr>
        <w:t>Ciencias Médicas de la Universidad Nacional de Córdoba</w:t>
      </w:r>
    </w:p>
    <w:p w:rsidR="00D6386D" w:rsidRDefault="00D6386D" w:rsidP="00D638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4E6" w:rsidRDefault="001C04E6" w:rsidP="00B548B9">
      <w:pPr>
        <w:rPr>
          <w:rFonts w:ascii="Arial" w:hAnsi="Arial" w:cs="Arial"/>
          <w:sz w:val="24"/>
          <w:szCs w:val="24"/>
        </w:rPr>
      </w:pPr>
    </w:p>
    <w:p w:rsidR="008625CA" w:rsidRDefault="00D6386D" w:rsidP="00001BE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 presente, me</w:t>
      </w:r>
      <w:r w:rsidR="00742250">
        <w:rPr>
          <w:rFonts w:ascii="Arial" w:hAnsi="Arial" w:cs="Arial"/>
          <w:sz w:val="24"/>
          <w:szCs w:val="24"/>
        </w:rPr>
        <w:t xml:space="preserve"> dirijo a usted</w:t>
      </w:r>
      <w:r w:rsidR="00FD13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el </w:t>
      </w:r>
      <w:r w:rsidR="00742250">
        <w:rPr>
          <w:rFonts w:ascii="Arial" w:hAnsi="Arial" w:cs="Arial"/>
          <w:sz w:val="24"/>
          <w:szCs w:val="24"/>
        </w:rPr>
        <w:t xml:space="preserve">fin de </w:t>
      </w:r>
      <w:r w:rsidR="00D336EB">
        <w:rPr>
          <w:rFonts w:ascii="Arial" w:hAnsi="Arial" w:cs="Arial"/>
          <w:sz w:val="24"/>
          <w:szCs w:val="24"/>
        </w:rPr>
        <w:t>que</w:t>
      </w:r>
      <w:r w:rsidR="00FD13DF">
        <w:rPr>
          <w:rFonts w:ascii="Arial" w:hAnsi="Arial" w:cs="Arial"/>
          <w:sz w:val="24"/>
          <w:szCs w:val="24"/>
        </w:rPr>
        <w:t xml:space="preserve"> tenga a bien </w:t>
      </w:r>
      <w:r w:rsidR="00B548B9">
        <w:rPr>
          <w:rFonts w:ascii="Arial" w:hAnsi="Arial" w:cs="Arial"/>
          <w:sz w:val="24"/>
          <w:szCs w:val="24"/>
        </w:rPr>
        <w:t>evaluar</w:t>
      </w:r>
      <w:r w:rsidR="00FD13DF">
        <w:rPr>
          <w:rFonts w:ascii="Arial" w:hAnsi="Arial" w:cs="Arial"/>
          <w:sz w:val="24"/>
          <w:szCs w:val="24"/>
        </w:rPr>
        <w:t xml:space="preserve"> el siguiente manuscrito </w:t>
      </w:r>
      <w:r w:rsidR="00BA4B4E">
        <w:rPr>
          <w:rFonts w:ascii="Arial" w:hAnsi="Arial" w:cs="Arial"/>
          <w:sz w:val="24"/>
          <w:szCs w:val="24"/>
        </w:rPr>
        <w:t xml:space="preserve">para su </w:t>
      </w:r>
      <w:r w:rsidR="00AC609A">
        <w:rPr>
          <w:rFonts w:ascii="Arial" w:hAnsi="Arial" w:cs="Arial"/>
          <w:sz w:val="24"/>
          <w:szCs w:val="24"/>
        </w:rPr>
        <w:t xml:space="preserve">publicación en la </w:t>
      </w:r>
      <w:r w:rsidR="00BA4B4E">
        <w:rPr>
          <w:rFonts w:ascii="Arial" w:hAnsi="Arial" w:cs="Arial"/>
          <w:sz w:val="24"/>
          <w:szCs w:val="24"/>
        </w:rPr>
        <w:t>revista, en la sección “</w:t>
      </w:r>
      <w:r w:rsidR="00742250">
        <w:rPr>
          <w:rFonts w:ascii="Arial" w:hAnsi="Arial" w:cs="Arial"/>
          <w:sz w:val="24"/>
          <w:szCs w:val="24"/>
        </w:rPr>
        <w:t>Originales</w:t>
      </w:r>
      <w:r w:rsidR="00BA4B4E">
        <w:rPr>
          <w:rFonts w:ascii="Arial" w:hAnsi="Arial" w:cs="Arial"/>
          <w:sz w:val="24"/>
          <w:szCs w:val="24"/>
        </w:rPr>
        <w:t xml:space="preserve">” de la misma. </w:t>
      </w:r>
    </w:p>
    <w:p w:rsidR="008625CA" w:rsidRDefault="001B2A86" w:rsidP="007718A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El trabajo </w:t>
      </w:r>
      <w:r w:rsidR="00AC609A">
        <w:rPr>
          <w:rFonts w:ascii="Arial" w:hAnsi="Arial" w:cs="Arial"/>
          <w:sz w:val="24"/>
          <w:szCs w:val="24"/>
        </w:rPr>
        <w:t>se titula</w:t>
      </w:r>
      <w:r>
        <w:rPr>
          <w:rFonts w:ascii="Arial" w:hAnsi="Arial" w:cs="Arial"/>
          <w:sz w:val="24"/>
          <w:szCs w:val="24"/>
        </w:rPr>
        <w:t xml:space="preserve"> </w:t>
      </w:r>
      <w:r w:rsidR="00D6386D" w:rsidRPr="00D6386D">
        <w:rPr>
          <w:rFonts w:ascii="Arial" w:hAnsi="Arial" w:cs="Arial"/>
          <w:i/>
          <w:sz w:val="24"/>
          <w:szCs w:val="24"/>
        </w:rPr>
        <w:t>“</w:t>
      </w:r>
      <w:r w:rsidR="00742250" w:rsidRPr="00742250">
        <w:rPr>
          <w:rFonts w:ascii="Arial" w:hAnsi="Arial" w:cs="Arial"/>
          <w:b/>
          <w:i/>
          <w:sz w:val="24"/>
          <w:szCs w:val="24"/>
        </w:rPr>
        <w:t>La cirugía torácica video-asistida (VATS) temprana, mejora la calidad de vida en los derrames pleurales neoplásicos complicados</w:t>
      </w:r>
      <w:r w:rsidR="00742250" w:rsidRPr="00742250">
        <w:rPr>
          <w:rFonts w:ascii="Times New Roman" w:hAnsi="Times New Roman" w:cs="Times New Roman"/>
          <w:b/>
          <w:sz w:val="24"/>
          <w:szCs w:val="24"/>
        </w:rPr>
        <w:t>.</w:t>
      </w:r>
      <w:r w:rsidR="007718AC" w:rsidRPr="00D6386D">
        <w:rPr>
          <w:rFonts w:ascii="Arial" w:hAnsi="Arial" w:cs="Arial"/>
          <w:i/>
          <w:sz w:val="24"/>
          <w:szCs w:val="28"/>
        </w:rPr>
        <w:t>”</w:t>
      </w:r>
      <w:r w:rsidRPr="00BA4B4E">
        <w:rPr>
          <w:rFonts w:ascii="Arial" w:hAnsi="Arial" w:cs="Arial"/>
          <w:sz w:val="24"/>
          <w:szCs w:val="28"/>
          <w:lang w:val="es-ES"/>
        </w:rPr>
        <w:t xml:space="preserve"> </w:t>
      </w:r>
      <w:r w:rsidR="00BA4B4E">
        <w:rPr>
          <w:rFonts w:ascii="Arial" w:hAnsi="Arial" w:cs="Arial"/>
          <w:sz w:val="24"/>
          <w:szCs w:val="28"/>
          <w:lang w:val="es-ES"/>
        </w:rPr>
        <w:t xml:space="preserve">El mismo </w:t>
      </w:r>
      <w:r w:rsidR="00001BE7">
        <w:rPr>
          <w:rFonts w:ascii="Arial" w:hAnsi="Arial" w:cs="Arial"/>
          <w:sz w:val="24"/>
          <w:szCs w:val="24"/>
          <w:lang w:val="es-ES"/>
        </w:rPr>
        <w:t xml:space="preserve">trata </w:t>
      </w:r>
      <w:r w:rsidR="00D6386D">
        <w:rPr>
          <w:rFonts w:ascii="Arial" w:hAnsi="Arial" w:cs="Arial"/>
          <w:sz w:val="24"/>
          <w:szCs w:val="24"/>
          <w:lang w:val="es-ES"/>
        </w:rPr>
        <w:t xml:space="preserve">sobre el manejo </w:t>
      </w:r>
      <w:r w:rsidR="00742250">
        <w:rPr>
          <w:rFonts w:ascii="Arial" w:hAnsi="Arial" w:cs="Arial"/>
          <w:sz w:val="24"/>
          <w:szCs w:val="24"/>
          <w:lang w:val="es-ES"/>
        </w:rPr>
        <w:t>d</w:t>
      </w:r>
      <w:r w:rsidR="00D6386D">
        <w:rPr>
          <w:rFonts w:ascii="Arial" w:hAnsi="Arial" w:cs="Arial"/>
          <w:sz w:val="24"/>
          <w:szCs w:val="24"/>
          <w:lang w:val="es-ES"/>
        </w:rPr>
        <w:t xml:space="preserve">el </w:t>
      </w:r>
      <w:r w:rsidR="00742250">
        <w:rPr>
          <w:rFonts w:ascii="Arial" w:hAnsi="Arial" w:cs="Arial"/>
          <w:sz w:val="24"/>
          <w:szCs w:val="24"/>
          <w:lang w:val="es-ES"/>
        </w:rPr>
        <w:t xml:space="preserve">derrame pleural </w:t>
      </w:r>
      <w:r w:rsidR="00D336EB">
        <w:rPr>
          <w:rFonts w:ascii="Arial" w:hAnsi="Arial" w:cs="Arial"/>
          <w:sz w:val="24"/>
          <w:szCs w:val="24"/>
          <w:lang w:val="es-ES"/>
        </w:rPr>
        <w:t>neoplásico</w:t>
      </w:r>
      <w:r w:rsidR="00C002BE">
        <w:rPr>
          <w:rFonts w:ascii="Arial" w:hAnsi="Arial" w:cs="Arial"/>
          <w:sz w:val="24"/>
          <w:szCs w:val="24"/>
          <w:lang w:val="es-ES"/>
        </w:rPr>
        <w:t xml:space="preserve"> con técnicas de cirugía mini-</w:t>
      </w:r>
      <w:r w:rsidR="00D6386D">
        <w:rPr>
          <w:rFonts w:ascii="Arial" w:hAnsi="Arial" w:cs="Arial"/>
          <w:sz w:val="24"/>
          <w:szCs w:val="24"/>
          <w:lang w:val="es-ES"/>
        </w:rPr>
        <w:t>invasiva implementadas en la cirugía torácica</w:t>
      </w:r>
      <w:r w:rsidR="00C002BE">
        <w:rPr>
          <w:rFonts w:ascii="Arial" w:hAnsi="Arial" w:cs="Arial"/>
          <w:sz w:val="24"/>
          <w:szCs w:val="24"/>
          <w:lang w:val="es-ES"/>
        </w:rPr>
        <w:t xml:space="preserve"> moderna</w:t>
      </w:r>
      <w:r w:rsidR="00D6386D">
        <w:rPr>
          <w:rFonts w:ascii="Arial" w:hAnsi="Arial" w:cs="Arial"/>
          <w:sz w:val="24"/>
          <w:szCs w:val="24"/>
          <w:lang w:val="es-ES"/>
        </w:rPr>
        <w:t>. El trabajo, según</w:t>
      </w:r>
      <w:r w:rsidR="00742250">
        <w:rPr>
          <w:rFonts w:ascii="Arial" w:hAnsi="Arial" w:cs="Arial"/>
          <w:sz w:val="24"/>
          <w:szCs w:val="24"/>
          <w:lang w:val="es-ES"/>
        </w:rPr>
        <w:t xml:space="preserve"> nuestra apreciac</w:t>
      </w:r>
      <w:r w:rsidR="00D336EB">
        <w:rPr>
          <w:rFonts w:ascii="Arial" w:hAnsi="Arial" w:cs="Arial"/>
          <w:sz w:val="24"/>
          <w:szCs w:val="24"/>
          <w:lang w:val="es-ES"/>
        </w:rPr>
        <w:t>ión, tiene como puntos fuertes: replantear la forma de abordar los pacientes con derrame pleural complicado (usualmente descartados para un proceso de sellado pleural</w:t>
      </w:r>
      <w:r w:rsidR="00C002BE">
        <w:rPr>
          <w:rFonts w:ascii="Arial" w:hAnsi="Arial" w:cs="Arial"/>
          <w:sz w:val="24"/>
          <w:szCs w:val="24"/>
          <w:lang w:val="es-ES"/>
        </w:rPr>
        <w:t xml:space="preserve"> si el derrame es complejo</w:t>
      </w:r>
      <w:r w:rsidR="00D336EB">
        <w:rPr>
          <w:rFonts w:ascii="Arial" w:hAnsi="Arial" w:cs="Arial"/>
          <w:sz w:val="24"/>
          <w:szCs w:val="24"/>
          <w:lang w:val="es-ES"/>
        </w:rPr>
        <w:t>)</w:t>
      </w:r>
      <w:r w:rsidR="00742250">
        <w:rPr>
          <w:rFonts w:ascii="Arial" w:hAnsi="Arial" w:cs="Arial"/>
          <w:sz w:val="24"/>
          <w:szCs w:val="24"/>
          <w:lang w:val="es-ES"/>
        </w:rPr>
        <w:t xml:space="preserve">, brindar elementos técnicos precisos </w:t>
      </w:r>
      <w:r w:rsidR="00D336EB">
        <w:rPr>
          <w:rFonts w:ascii="Arial" w:hAnsi="Arial" w:cs="Arial"/>
          <w:sz w:val="24"/>
          <w:szCs w:val="24"/>
          <w:lang w:val="es-ES"/>
        </w:rPr>
        <w:t xml:space="preserve">y detallados </w:t>
      </w:r>
      <w:r w:rsidR="00742250">
        <w:rPr>
          <w:rFonts w:ascii="Arial" w:hAnsi="Arial" w:cs="Arial"/>
          <w:sz w:val="24"/>
          <w:szCs w:val="24"/>
          <w:lang w:val="es-ES"/>
        </w:rPr>
        <w:t xml:space="preserve">para mejorar los resultados </w:t>
      </w:r>
      <w:r w:rsidR="00D336EB">
        <w:rPr>
          <w:rFonts w:ascii="Arial" w:hAnsi="Arial" w:cs="Arial"/>
          <w:sz w:val="24"/>
          <w:szCs w:val="24"/>
          <w:lang w:val="es-ES"/>
        </w:rPr>
        <w:t>en éstos casos, y mostrar que el sellado pleural precoz</w:t>
      </w:r>
      <w:r w:rsidR="006946CC">
        <w:rPr>
          <w:rFonts w:ascii="Arial" w:hAnsi="Arial" w:cs="Arial"/>
          <w:sz w:val="24"/>
          <w:szCs w:val="24"/>
          <w:lang w:val="es-ES"/>
        </w:rPr>
        <w:t xml:space="preserve"> es una opción segura de manejo terapéutico</w:t>
      </w:r>
      <w:r w:rsidR="00D336EB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1B2A86" w:rsidRPr="001B2A86" w:rsidRDefault="0098662B" w:rsidP="0098662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Elegimos</w:t>
      </w:r>
      <w:r w:rsidR="00C75BD9">
        <w:rPr>
          <w:rFonts w:ascii="Arial" w:hAnsi="Arial" w:cs="Arial"/>
          <w:sz w:val="24"/>
          <w:szCs w:val="24"/>
          <w:lang w:val="es-ES"/>
        </w:rPr>
        <w:t xml:space="preserve"> </w:t>
      </w:r>
      <w:r w:rsidRPr="00D6386D">
        <w:rPr>
          <w:rFonts w:ascii="Arial" w:hAnsi="Arial" w:cs="Arial"/>
          <w:sz w:val="24"/>
          <w:szCs w:val="24"/>
        </w:rPr>
        <w:t xml:space="preserve">la </w:t>
      </w:r>
      <w:r w:rsidRPr="00D6386D">
        <w:rPr>
          <w:rFonts w:ascii="Arial" w:hAnsi="Arial" w:cs="Arial"/>
          <w:bCs/>
          <w:sz w:val="24"/>
          <w:szCs w:val="24"/>
        </w:rPr>
        <w:t>Revista de la Facultad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6386D">
        <w:rPr>
          <w:rFonts w:ascii="Arial" w:hAnsi="Arial" w:cs="Arial"/>
          <w:bCs/>
          <w:sz w:val="24"/>
          <w:szCs w:val="24"/>
        </w:rPr>
        <w:t>Ciencias Médicas de la Universidad Nacional de Córdoba</w:t>
      </w:r>
      <w:r w:rsidR="00C002B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porque creemos que es importante contar con registros de ése tipo</w:t>
      </w:r>
      <w:r w:rsidR="006946CC">
        <w:rPr>
          <w:rFonts w:ascii="Arial" w:hAnsi="Arial" w:cs="Arial"/>
          <w:sz w:val="24"/>
          <w:szCs w:val="24"/>
          <w:lang w:val="es-ES"/>
        </w:rPr>
        <w:t>, de producción propia</w:t>
      </w:r>
      <w:r>
        <w:rPr>
          <w:rFonts w:ascii="Arial" w:hAnsi="Arial" w:cs="Arial"/>
          <w:sz w:val="24"/>
          <w:szCs w:val="24"/>
          <w:lang w:val="es-ES"/>
        </w:rPr>
        <w:t>, en el manejo de la patología en cuestión.</w:t>
      </w:r>
      <w:r w:rsidR="00470348">
        <w:rPr>
          <w:rFonts w:ascii="Arial" w:hAnsi="Arial" w:cs="Arial"/>
          <w:sz w:val="24"/>
          <w:szCs w:val="24"/>
          <w:lang w:val="es-ES"/>
        </w:rPr>
        <w:t xml:space="preserve"> A su vez, siendo la mayoría de los autores egresados de la Facultad de Ciencias Medica, es nuestra intención colaborar con la producción científica de nuestra universidad.</w:t>
      </w:r>
      <w:r w:rsidR="00C002B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C64DFE" w:rsidRDefault="008625CA" w:rsidP="00C002B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01BE7">
        <w:rPr>
          <w:rFonts w:ascii="Arial" w:hAnsi="Arial" w:cs="Arial"/>
          <w:sz w:val="24"/>
          <w:szCs w:val="24"/>
        </w:rPr>
        <w:t xml:space="preserve">ejo </w:t>
      </w:r>
      <w:r w:rsidR="00807641">
        <w:rPr>
          <w:rFonts w:ascii="Arial" w:hAnsi="Arial" w:cs="Arial"/>
          <w:sz w:val="24"/>
          <w:szCs w:val="24"/>
        </w:rPr>
        <w:t>constancia</w:t>
      </w:r>
      <w:r w:rsidR="00001BE7">
        <w:rPr>
          <w:rFonts w:ascii="Arial" w:hAnsi="Arial" w:cs="Arial"/>
          <w:sz w:val="24"/>
          <w:szCs w:val="24"/>
        </w:rPr>
        <w:t xml:space="preserve"> </w:t>
      </w:r>
      <w:r w:rsidR="00FD13DF">
        <w:rPr>
          <w:rFonts w:ascii="Arial" w:hAnsi="Arial" w:cs="Arial"/>
          <w:sz w:val="24"/>
          <w:szCs w:val="24"/>
        </w:rPr>
        <w:t xml:space="preserve">que ninguno de </w:t>
      </w:r>
      <w:r w:rsidR="00A927C2">
        <w:rPr>
          <w:rFonts w:ascii="Arial" w:hAnsi="Arial" w:cs="Arial"/>
          <w:sz w:val="24"/>
          <w:szCs w:val="24"/>
        </w:rPr>
        <w:t xml:space="preserve">los contenidos </w:t>
      </w:r>
      <w:r w:rsidR="00807641">
        <w:rPr>
          <w:rFonts w:ascii="Arial" w:hAnsi="Arial" w:cs="Arial"/>
          <w:sz w:val="24"/>
          <w:szCs w:val="24"/>
        </w:rPr>
        <w:t>d</w:t>
      </w:r>
      <w:r w:rsidR="00A927C2">
        <w:rPr>
          <w:rFonts w:ascii="Arial" w:hAnsi="Arial" w:cs="Arial"/>
          <w:sz w:val="24"/>
          <w:szCs w:val="24"/>
        </w:rPr>
        <w:t>el trabajo ha</w:t>
      </w:r>
      <w:r w:rsidR="00807641">
        <w:rPr>
          <w:rFonts w:ascii="Arial" w:hAnsi="Arial" w:cs="Arial"/>
          <w:sz w:val="24"/>
          <w:szCs w:val="24"/>
        </w:rPr>
        <w:t>n</w:t>
      </w:r>
      <w:r w:rsidR="00A927C2">
        <w:rPr>
          <w:rFonts w:ascii="Arial" w:hAnsi="Arial" w:cs="Arial"/>
          <w:sz w:val="24"/>
          <w:szCs w:val="24"/>
        </w:rPr>
        <w:t xml:space="preserve"> sido presentado</w:t>
      </w:r>
      <w:r w:rsidR="00807641">
        <w:rPr>
          <w:rFonts w:ascii="Arial" w:hAnsi="Arial" w:cs="Arial"/>
          <w:sz w:val="24"/>
          <w:szCs w:val="24"/>
        </w:rPr>
        <w:t>s</w:t>
      </w:r>
      <w:r w:rsidR="00A927C2">
        <w:rPr>
          <w:rFonts w:ascii="Arial" w:hAnsi="Arial" w:cs="Arial"/>
          <w:sz w:val="24"/>
          <w:szCs w:val="24"/>
        </w:rPr>
        <w:t xml:space="preserve"> o publicado</w:t>
      </w:r>
      <w:r w:rsidR="00807641">
        <w:rPr>
          <w:rFonts w:ascii="Arial" w:hAnsi="Arial" w:cs="Arial"/>
          <w:sz w:val="24"/>
          <w:szCs w:val="24"/>
        </w:rPr>
        <w:t>s</w:t>
      </w:r>
      <w:r w:rsidR="00FD13DF">
        <w:rPr>
          <w:rFonts w:ascii="Arial" w:hAnsi="Arial" w:cs="Arial"/>
          <w:sz w:val="24"/>
          <w:szCs w:val="24"/>
        </w:rPr>
        <w:t xml:space="preserve"> en otras revistas médicas</w:t>
      </w:r>
      <w:r w:rsidR="003C3D91">
        <w:rPr>
          <w:rFonts w:ascii="Arial" w:hAnsi="Arial" w:cs="Arial"/>
          <w:sz w:val="24"/>
          <w:szCs w:val="24"/>
        </w:rPr>
        <w:t>.</w:t>
      </w:r>
      <w:r w:rsidR="00FD13DF">
        <w:rPr>
          <w:rFonts w:ascii="Arial" w:hAnsi="Arial" w:cs="Arial"/>
          <w:sz w:val="24"/>
          <w:szCs w:val="24"/>
        </w:rPr>
        <w:t xml:space="preserve"> En común acuerdo con los autores se ceden los </w:t>
      </w:r>
      <w:r w:rsidR="00FD13DF">
        <w:rPr>
          <w:rFonts w:ascii="Arial" w:hAnsi="Arial" w:cs="Arial"/>
          <w:sz w:val="24"/>
          <w:szCs w:val="24"/>
        </w:rPr>
        <w:lastRenderedPageBreak/>
        <w:t>derechos de publicación a</w:t>
      </w:r>
      <w:r w:rsidR="00C64DFE">
        <w:rPr>
          <w:rFonts w:ascii="Arial" w:hAnsi="Arial" w:cs="Arial"/>
          <w:sz w:val="24"/>
          <w:szCs w:val="24"/>
        </w:rPr>
        <w:t xml:space="preserve"> </w:t>
      </w:r>
      <w:r w:rsidR="00FD13DF">
        <w:rPr>
          <w:rFonts w:ascii="Arial" w:hAnsi="Arial" w:cs="Arial"/>
          <w:sz w:val="24"/>
          <w:szCs w:val="24"/>
        </w:rPr>
        <w:t xml:space="preserve"> </w:t>
      </w:r>
      <w:r w:rsidR="00C64DFE" w:rsidRPr="00D6386D">
        <w:rPr>
          <w:rFonts w:ascii="Arial" w:hAnsi="Arial" w:cs="Arial"/>
          <w:sz w:val="24"/>
          <w:szCs w:val="24"/>
        </w:rPr>
        <w:t xml:space="preserve">la </w:t>
      </w:r>
      <w:r w:rsidR="00C64DFE" w:rsidRPr="00D6386D">
        <w:rPr>
          <w:rFonts w:ascii="Arial" w:hAnsi="Arial" w:cs="Arial"/>
          <w:bCs/>
          <w:sz w:val="24"/>
          <w:szCs w:val="24"/>
        </w:rPr>
        <w:t>Revista de la Facultad de</w:t>
      </w:r>
      <w:r w:rsidR="00C64DFE">
        <w:rPr>
          <w:rFonts w:ascii="Arial" w:hAnsi="Arial" w:cs="Arial"/>
          <w:bCs/>
          <w:sz w:val="24"/>
          <w:szCs w:val="24"/>
        </w:rPr>
        <w:t xml:space="preserve"> </w:t>
      </w:r>
      <w:r w:rsidR="00C64DFE" w:rsidRPr="00D6386D">
        <w:rPr>
          <w:rFonts w:ascii="Arial" w:hAnsi="Arial" w:cs="Arial"/>
          <w:bCs/>
          <w:sz w:val="24"/>
          <w:szCs w:val="24"/>
        </w:rPr>
        <w:t>Ciencias Médicas de la Universidad Nacional de Córdoba</w:t>
      </w:r>
      <w:r w:rsidR="001963EC">
        <w:rPr>
          <w:rFonts w:ascii="Arial" w:hAnsi="Arial" w:cs="Arial"/>
          <w:bCs/>
          <w:sz w:val="24"/>
          <w:szCs w:val="24"/>
        </w:rPr>
        <w:t>.</w:t>
      </w:r>
    </w:p>
    <w:p w:rsidR="00FD13DF" w:rsidRDefault="00A927C2" w:rsidP="00A927C2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l</w:t>
      </w:r>
      <w:r w:rsidR="00FD13DF" w:rsidRPr="0023323F">
        <w:rPr>
          <w:rFonts w:ascii="Arial" w:hAnsi="Arial" w:cs="Arial"/>
          <w:sz w:val="24"/>
          <w:szCs w:val="24"/>
        </w:rPr>
        <w:t xml:space="preserve">os autores declaran </w:t>
      </w:r>
      <w:r w:rsidR="007718AC" w:rsidRPr="007718AC">
        <w:rPr>
          <w:rFonts w:ascii="Arial" w:hAnsi="Arial" w:cs="Arial"/>
          <w:i/>
          <w:sz w:val="24"/>
          <w:szCs w:val="24"/>
        </w:rPr>
        <w:t>“</w:t>
      </w:r>
      <w:r w:rsidR="00FD13DF" w:rsidRPr="007718AC">
        <w:rPr>
          <w:rFonts w:ascii="Arial" w:hAnsi="Arial" w:cs="Arial"/>
          <w:i/>
          <w:sz w:val="24"/>
          <w:szCs w:val="24"/>
        </w:rPr>
        <w:t>no tener ningún conflicto de interés relacionado directa o indirectamente con los contenidos del manuscrito.</w:t>
      </w:r>
      <w:r w:rsidR="007718AC" w:rsidRPr="007718AC">
        <w:rPr>
          <w:rFonts w:ascii="Arial" w:hAnsi="Arial" w:cs="Arial"/>
          <w:i/>
          <w:sz w:val="24"/>
          <w:szCs w:val="24"/>
        </w:rPr>
        <w:t>”</w:t>
      </w:r>
    </w:p>
    <w:p w:rsidR="00807641" w:rsidRDefault="00A927C2" w:rsidP="00807641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13DF">
        <w:rPr>
          <w:rFonts w:ascii="Arial" w:hAnsi="Arial" w:cs="Arial"/>
          <w:sz w:val="24"/>
          <w:szCs w:val="24"/>
        </w:rPr>
        <w:t>Sin otro particular y a la espera de un</w:t>
      </w:r>
      <w:r w:rsidR="001963EC">
        <w:rPr>
          <w:rFonts w:ascii="Arial" w:hAnsi="Arial" w:cs="Arial"/>
          <w:sz w:val="24"/>
          <w:szCs w:val="24"/>
        </w:rPr>
        <w:t>a respuesta favorable, los</w:t>
      </w:r>
      <w:r w:rsidR="00807641">
        <w:rPr>
          <w:rFonts w:ascii="Arial" w:hAnsi="Arial" w:cs="Arial"/>
          <w:sz w:val="24"/>
          <w:szCs w:val="24"/>
        </w:rPr>
        <w:t xml:space="preserve"> saluda atentamente:</w:t>
      </w:r>
      <w:r w:rsidR="00FD13DF">
        <w:rPr>
          <w:rFonts w:ascii="Arial" w:hAnsi="Arial" w:cs="Arial"/>
          <w:sz w:val="24"/>
          <w:szCs w:val="24"/>
        </w:rPr>
        <w:tab/>
      </w:r>
    </w:p>
    <w:p w:rsidR="007718AC" w:rsidRDefault="007718AC" w:rsidP="00807641">
      <w:pPr>
        <w:spacing w:line="48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D13DF" w:rsidRPr="00E317D5" w:rsidRDefault="00B548B9" w:rsidP="00807641">
      <w:pPr>
        <w:spacing w:line="480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  <w:r w:rsidRPr="00E317D5">
        <w:rPr>
          <w:rFonts w:ascii="Arial" w:hAnsi="Arial" w:cs="Arial"/>
          <w:i/>
          <w:sz w:val="24"/>
          <w:szCs w:val="24"/>
        </w:rPr>
        <w:t xml:space="preserve">Dr. </w:t>
      </w:r>
      <w:r w:rsidR="007718AC" w:rsidRPr="00E317D5">
        <w:rPr>
          <w:rFonts w:ascii="Arial" w:hAnsi="Arial" w:cs="Arial"/>
          <w:i/>
          <w:sz w:val="24"/>
          <w:szCs w:val="24"/>
        </w:rPr>
        <w:t>Alvarez Padilla Facundo Nicolás</w:t>
      </w:r>
    </w:p>
    <w:p w:rsidR="00E317D5" w:rsidRPr="00E317D5" w:rsidRDefault="00E317D5">
      <w:pPr>
        <w:spacing w:line="480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</w:p>
    <w:sectPr w:rsidR="00E317D5" w:rsidRPr="00E317D5" w:rsidSect="00A927C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E49"/>
    <w:rsid w:val="00001BE7"/>
    <w:rsid w:val="001963EC"/>
    <w:rsid w:val="001B2A86"/>
    <w:rsid w:val="001C04E6"/>
    <w:rsid w:val="0023323F"/>
    <w:rsid w:val="00287AB5"/>
    <w:rsid w:val="003C3D91"/>
    <w:rsid w:val="00470348"/>
    <w:rsid w:val="00572F2E"/>
    <w:rsid w:val="0058368F"/>
    <w:rsid w:val="006946CC"/>
    <w:rsid w:val="006B0D51"/>
    <w:rsid w:val="00742250"/>
    <w:rsid w:val="007718AC"/>
    <w:rsid w:val="00807641"/>
    <w:rsid w:val="008625CA"/>
    <w:rsid w:val="0095787D"/>
    <w:rsid w:val="0098662B"/>
    <w:rsid w:val="00A56768"/>
    <w:rsid w:val="00A927C2"/>
    <w:rsid w:val="00AC609A"/>
    <w:rsid w:val="00B548B9"/>
    <w:rsid w:val="00BA4B4E"/>
    <w:rsid w:val="00BA7882"/>
    <w:rsid w:val="00BB0058"/>
    <w:rsid w:val="00C002BE"/>
    <w:rsid w:val="00C15B35"/>
    <w:rsid w:val="00C471FE"/>
    <w:rsid w:val="00C64DFE"/>
    <w:rsid w:val="00C75BD9"/>
    <w:rsid w:val="00D336EB"/>
    <w:rsid w:val="00D6386D"/>
    <w:rsid w:val="00DF0860"/>
    <w:rsid w:val="00E317D5"/>
    <w:rsid w:val="00E73E49"/>
    <w:rsid w:val="00EA0C47"/>
    <w:rsid w:val="00F33EBD"/>
    <w:rsid w:val="00F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004A-2BFA-4F95-A462-5F58429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E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Schiavoni</dc:creator>
  <cp:lastModifiedBy>Facundo Alvarez Padilla</cp:lastModifiedBy>
  <cp:revision>13</cp:revision>
  <dcterms:created xsi:type="dcterms:W3CDTF">2014-11-04T19:24:00Z</dcterms:created>
  <dcterms:modified xsi:type="dcterms:W3CDTF">2017-05-18T22:11:00Z</dcterms:modified>
</cp:coreProperties>
</file>