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0E77A" w14:textId="77777777" w:rsidR="00C230E9" w:rsidRPr="003A633B" w:rsidRDefault="00B2438B" w:rsidP="008A6506">
      <w:pPr>
        <w:spacing w:after="0" w:line="480" w:lineRule="auto"/>
        <w:rPr>
          <w:rFonts w:asciiTheme="majorBidi" w:hAnsiTheme="majorBidi" w:cstheme="majorBidi"/>
          <w:b/>
          <w:bCs/>
        </w:rPr>
      </w:pPr>
      <w:r w:rsidRPr="003A633B">
        <w:rPr>
          <w:rFonts w:asciiTheme="majorBidi" w:hAnsiTheme="majorBidi" w:cstheme="majorBidi"/>
          <w:b/>
          <w:bCs/>
        </w:rPr>
        <w:t>CARTA DE PRESENTACIÓN</w:t>
      </w:r>
    </w:p>
    <w:p w14:paraId="0A5D17A7" w14:textId="61AE9412" w:rsidR="00B2438B" w:rsidRPr="003A633B" w:rsidRDefault="00B2438B" w:rsidP="008A6506">
      <w:pPr>
        <w:pStyle w:val="Prrafodelista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</w:rPr>
      </w:pPr>
      <w:r w:rsidRPr="003A633B">
        <w:rPr>
          <w:rFonts w:asciiTheme="majorBidi" w:hAnsiTheme="majorBidi" w:cstheme="majorBidi"/>
        </w:rPr>
        <w:t xml:space="preserve">Sección de la revista: </w:t>
      </w:r>
      <w:proofErr w:type="spellStart"/>
      <w:r w:rsidR="00C91DD5" w:rsidRPr="00C91DD5">
        <w:rPr>
          <w:rFonts w:asciiTheme="majorBidi" w:hAnsiTheme="majorBidi" w:cstheme="majorBidi"/>
        </w:rPr>
        <w:t>imagenes</w:t>
      </w:r>
      <w:proofErr w:type="spellEnd"/>
      <w:r w:rsidR="00C91DD5" w:rsidRPr="00C91DD5">
        <w:rPr>
          <w:rFonts w:asciiTheme="majorBidi" w:hAnsiTheme="majorBidi" w:cstheme="majorBidi"/>
        </w:rPr>
        <w:t xml:space="preserve"> en medicina </w:t>
      </w:r>
      <w:proofErr w:type="spellStart"/>
      <w:r w:rsidR="00C91DD5" w:rsidRPr="00C91DD5">
        <w:rPr>
          <w:rFonts w:asciiTheme="majorBidi" w:hAnsiTheme="majorBidi" w:cstheme="majorBidi"/>
        </w:rPr>
        <w:t>clínica</w:t>
      </w:r>
      <w:proofErr w:type="spellEnd"/>
    </w:p>
    <w:p w14:paraId="30611D89" w14:textId="77AF8D93" w:rsidR="00B2438B" w:rsidRPr="003A633B" w:rsidRDefault="00B2438B" w:rsidP="008A6506">
      <w:pPr>
        <w:pStyle w:val="Prrafodelista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</w:rPr>
      </w:pPr>
      <w:r w:rsidRPr="003A633B">
        <w:rPr>
          <w:rFonts w:asciiTheme="majorBidi" w:hAnsiTheme="majorBidi" w:cstheme="majorBidi"/>
        </w:rPr>
        <w:t xml:space="preserve">Remito este artículo por la rareza de la </w:t>
      </w:r>
      <w:r w:rsidR="00F4041C">
        <w:rPr>
          <w:rFonts w:asciiTheme="majorBidi" w:hAnsiTheme="majorBidi" w:cstheme="majorBidi"/>
        </w:rPr>
        <w:t xml:space="preserve">recaída </w:t>
      </w:r>
      <w:r w:rsidR="003C044A">
        <w:rPr>
          <w:rFonts w:asciiTheme="majorBidi" w:hAnsiTheme="majorBidi" w:cstheme="majorBidi"/>
        </w:rPr>
        <w:t>d</w:t>
      </w:r>
      <w:bookmarkStart w:id="0" w:name="_GoBack"/>
      <w:bookmarkEnd w:id="0"/>
      <w:r w:rsidR="003C044A">
        <w:rPr>
          <w:rFonts w:asciiTheme="majorBidi" w:hAnsiTheme="majorBidi" w:cstheme="majorBidi"/>
        </w:rPr>
        <w:t xml:space="preserve">e un mieloma múltiple con </w:t>
      </w:r>
      <w:r w:rsidR="00F4041C">
        <w:rPr>
          <w:rFonts w:asciiTheme="majorBidi" w:hAnsiTheme="majorBidi" w:cstheme="majorBidi"/>
        </w:rPr>
        <w:t xml:space="preserve">infiltración del líquido pleural, demostrado por microscopía convencional y técnicas novedosas como la </w:t>
      </w:r>
      <w:proofErr w:type="spellStart"/>
      <w:r w:rsidR="00F4041C">
        <w:rPr>
          <w:rFonts w:asciiTheme="majorBidi" w:hAnsiTheme="majorBidi" w:cstheme="majorBidi"/>
        </w:rPr>
        <w:t>citometría</w:t>
      </w:r>
      <w:proofErr w:type="spellEnd"/>
      <w:r w:rsidR="00F4041C">
        <w:rPr>
          <w:rFonts w:asciiTheme="majorBidi" w:hAnsiTheme="majorBidi" w:cstheme="majorBidi"/>
        </w:rPr>
        <w:t xml:space="preserve"> de flujo y la</w:t>
      </w:r>
      <w:r w:rsidR="003C044A" w:rsidRPr="003C044A">
        <w:rPr>
          <w:rFonts w:ascii="Times New Roman" w:hAnsi="Times New Roman" w:cs="Times New Roman"/>
        </w:rPr>
        <w:t xml:space="preserve"> </w:t>
      </w:r>
      <w:r w:rsidR="003C044A" w:rsidRPr="00743EC1">
        <w:rPr>
          <w:rFonts w:ascii="Times New Roman" w:hAnsi="Times New Roman" w:cs="Times New Roman"/>
        </w:rPr>
        <w:t xml:space="preserve">hibridación </w:t>
      </w:r>
      <w:r w:rsidR="003C044A">
        <w:rPr>
          <w:rFonts w:ascii="Times New Roman" w:hAnsi="Times New Roman" w:cs="Times New Roman"/>
        </w:rPr>
        <w:t>por fluorescencia in situ</w:t>
      </w:r>
      <w:r w:rsidR="00F4041C">
        <w:rPr>
          <w:rFonts w:asciiTheme="majorBidi" w:hAnsiTheme="majorBidi" w:cstheme="majorBidi"/>
        </w:rPr>
        <w:t xml:space="preserve"> demostrada por </w:t>
      </w:r>
      <w:r w:rsidR="003C044A">
        <w:rPr>
          <w:rFonts w:asciiTheme="majorBidi" w:hAnsiTheme="majorBidi" w:cstheme="majorBidi"/>
        </w:rPr>
        <w:t>imagen</w:t>
      </w:r>
      <w:r w:rsidR="00F4041C">
        <w:rPr>
          <w:rFonts w:asciiTheme="majorBidi" w:hAnsiTheme="majorBidi" w:cstheme="majorBidi"/>
        </w:rPr>
        <w:t xml:space="preserve">.  </w:t>
      </w:r>
    </w:p>
    <w:p w14:paraId="18B6EFA2" w14:textId="77777777" w:rsidR="00B2438B" w:rsidRPr="003A633B" w:rsidRDefault="00B2438B" w:rsidP="008A6506">
      <w:pPr>
        <w:pStyle w:val="Prrafodelista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</w:rPr>
      </w:pPr>
      <w:r w:rsidRPr="003A633B">
        <w:rPr>
          <w:rFonts w:asciiTheme="majorBidi" w:hAnsiTheme="majorBidi" w:cstheme="majorBidi"/>
        </w:rPr>
        <w:t xml:space="preserve">Este manuscrito es original y no se encuentra en proceso de evaluación por ninguna otra revista. </w:t>
      </w:r>
    </w:p>
    <w:p w14:paraId="3D13CBAE" w14:textId="77777777" w:rsidR="00B2438B" w:rsidRDefault="00B2438B" w:rsidP="008A6506">
      <w:pPr>
        <w:pStyle w:val="Prrafodelista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</w:rPr>
      </w:pPr>
      <w:r w:rsidRPr="003A633B">
        <w:rPr>
          <w:rFonts w:asciiTheme="majorBidi" w:hAnsiTheme="majorBidi" w:cstheme="majorBidi"/>
        </w:rPr>
        <w:t>Todos los autores hemos tenido en cuenta las instrucciones pertinentes y las Responsabilidades Éticas, entre ellas, todos cumplimos los requisitos de autor</w:t>
      </w:r>
      <w:r w:rsidR="000B776A">
        <w:rPr>
          <w:rFonts w:asciiTheme="majorBidi" w:hAnsiTheme="majorBidi" w:cstheme="majorBidi"/>
        </w:rPr>
        <w:t>ía y ninguno ha declarado confl</w:t>
      </w:r>
      <w:r w:rsidRPr="003A633B">
        <w:rPr>
          <w:rFonts w:asciiTheme="majorBidi" w:hAnsiTheme="majorBidi" w:cstheme="majorBidi"/>
        </w:rPr>
        <w:t xml:space="preserve">icto de intereses alguno. </w:t>
      </w:r>
    </w:p>
    <w:p w14:paraId="3B79A409" w14:textId="77777777" w:rsidR="00391B9A" w:rsidRDefault="00391B9A" w:rsidP="00391B9A">
      <w:pPr>
        <w:pStyle w:val="Prrafodelista"/>
        <w:spacing w:after="0" w:line="480" w:lineRule="auto"/>
        <w:rPr>
          <w:rFonts w:asciiTheme="majorBidi" w:hAnsiTheme="majorBidi" w:cstheme="majorBidi"/>
        </w:rPr>
      </w:pPr>
    </w:p>
    <w:p w14:paraId="4496AE3B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p w14:paraId="63A6F9C7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p w14:paraId="17C93A29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p w14:paraId="1DC8FBD5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p w14:paraId="4271D20D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p w14:paraId="239414FE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p w14:paraId="02F606B4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p w14:paraId="336BE43C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p w14:paraId="4D1F9828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p w14:paraId="501D1684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p w14:paraId="06F59395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p w14:paraId="162B7580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p w14:paraId="1C477616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p w14:paraId="7C89E183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p w14:paraId="509D4F48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p w14:paraId="3DF75E30" w14:textId="77777777" w:rsidR="00391B9A" w:rsidRDefault="00391B9A" w:rsidP="00391B9A">
      <w:pPr>
        <w:pStyle w:val="Prrafodelista"/>
        <w:spacing w:after="0" w:line="480" w:lineRule="auto"/>
        <w:ind w:left="0"/>
        <w:rPr>
          <w:rFonts w:asciiTheme="majorBidi" w:hAnsiTheme="majorBidi" w:cstheme="majorBidi"/>
        </w:rPr>
      </w:pPr>
    </w:p>
    <w:sectPr w:rsidR="00391B9A" w:rsidSect="00C23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04F87"/>
    <w:multiLevelType w:val="hybridMultilevel"/>
    <w:tmpl w:val="FE6AAB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22AF5"/>
    <w:multiLevelType w:val="hybridMultilevel"/>
    <w:tmpl w:val="DA80D9F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1221C"/>
    <w:rsid w:val="000B776A"/>
    <w:rsid w:val="00283D51"/>
    <w:rsid w:val="00391B9A"/>
    <w:rsid w:val="003A633B"/>
    <w:rsid w:val="003C044A"/>
    <w:rsid w:val="0053063D"/>
    <w:rsid w:val="008A6506"/>
    <w:rsid w:val="00B1221C"/>
    <w:rsid w:val="00B2438B"/>
    <w:rsid w:val="00C230E9"/>
    <w:rsid w:val="00C91DD5"/>
    <w:rsid w:val="00CD403A"/>
    <w:rsid w:val="00E7181D"/>
    <w:rsid w:val="00F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C43A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38B"/>
    <w:pPr>
      <w:ind w:left="720"/>
      <w:contextualSpacing/>
    </w:pPr>
  </w:style>
  <w:style w:type="paragraph" w:customStyle="1" w:styleId="Prrafodelista1">
    <w:name w:val="Párrafo de lista1"/>
    <w:basedOn w:val="Normal"/>
    <w:rsid w:val="00391B9A"/>
    <w:pPr>
      <w:ind w:left="720"/>
    </w:pPr>
    <w:rPr>
      <w:rFonts w:ascii="Calibri" w:eastAsia="Times New Roman" w:hAnsi="Calibri" w:cs="Arial"/>
    </w:rPr>
  </w:style>
  <w:style w:type="paragraph" w:styleId="Textocomentario">
    <w:name w:val="annotation text"/>
    <w:basedOn w:val="Normal"/>
    <w:link w:val="TextocomentarioCar"/>
    <w:uiPriority w:val="99"/>
    <w:semiHidden/>
    <w:rsid w:val="00391B9A"/>
    <w:pPr>
      <w:spacing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1B9A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zanabili</dc:creator>
  <cp:lastModifiedBy>Joud Zanabili Al-Sibai</cp:lastModifiedBy>
  <cp:revision>7</cp:revision>
  <dcterms:created xsi:type="dcterms:W3CDTF">2016-11-01T13:27:00Z</dcterms:created>
  <dcterms:modified xsi:type="dcterms:W3CDTF">2017-05-06T00:09:00Z</dcterms:modified>
</cp:coreProperties>
</file>