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E5" w:rsidRDefault="005071E5">
      <w:pPr>
        <w:rPr>
          <w:lang w:val="es-ES_tradnl"/>
        </w:rPr>
      </w:pPr>
      <w:r>
        <w:rPr>
          <w:lang w:val="es-ES_tradnl"/>
        </w:rPr>
        <w:t xml:space="preserve">Mendoza  </w:t>
      </w:r>
      <w:r w:rsidR="00B023DB">
        <w:rPr>
          <w:lang w:val="es-ES_tradnl"/>
        </w:rPr>
        <w:t>19 de noviembre de 2016</w:t>
      </w:r>
    </w:p>
    <w:p w:rsidR="005071E5" w:rsidRDefault="005071E5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                                        </w:t>
      </w:r>
      <w:r w:rsidRPr="005071E5">
        <w:rPr>
          <w:lang w:val="es-ES_tradnl"/>
        </w:rPr>
        <w:t xml:space="preserve"> </w:t>
      </w:r>
      <w:r>
        <w:rPr>
          <w:lang w:val="es-ES_tradnl"/>
        </w:rPr>
        <w:t xml:space="preserve">                  Sr. Editor  </w:t>
      </w:r>
    </w:p>
    <w:p w:rsidR="001C452E" w:rsidRDefault="005071E5">
      <w:pPr>
        <w:rPr>
          <w:lang w:val="es-ES_tradnl"/>
        </w:rPr>
      </w:pPr>
      <w:r w:rsidRPr="005071E5">
        <w:rPr>
          <w:lang w:val="es-ES_tradnl"/>
        </w:rPr>
        <w:t>Revista de la Facultad de Ciencias Médicas de la Universidad Nacional de Córdoba</w:t>
      </w:r>
      <w:r>
        <w:rPr>
          <w:lang w:val="es-ES_tradnl"/>
        </w:rPr>
        <w:t xml:space="preserve">                                                                         </w:t>
      </w:r>
    </w:p>
    <w:p w:rsidR="005071E5" w:rsidRDefault="005071E5">
      <w:pPr>
        <w:rPr>
          <w:lang w:val="es-ES_tradnl"/>
        </w:rPr>
      </w:pPr>
      <w:r>
        <w:rPr>
          <w:lang w:val="es-ES_tradnl"/>
        </w:rPr>
        <w:t>S/D</w:t>
      </w:r>
    </w:p>
    <w:p w:rsidR="005071E5" w:rsidRDefault="005071E5">
      <w:pPr>
        <w:rPr>
          <w:lang w:val="es-ES_tradnl"/>
        </w:rPr>
      </w:pPr>
      <w:r>
        <w:rPr>
          <w:lang w:val="es-ES_tradnl"/>
        </w:rPr>
        <w:t>Carta de Presentación de Autor:</w:t>
      </w:r>
    </w:p>
    <w:p w:rsidR="008B1BA9" w:rsidRDefault="008B1BA9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Los autores del trabajo  titulado</w:t>
      </w:r>
      <w:r w:rsidRPr="008B1BA9">
        <w:t xml:space="preserve"> </w:t>
      </w:r>
      <w:r>
        <w:t xml:space="preserve">  </w:t>
      </w:r>
      <w:r w:rsidRPr="008B1BA9">
        <w:rPr>
          <w:lang w:val="es-ES_tradnl"/>
        </w:rPr>
        <w:t>MUCORMICOSIS CUTANEA- Presentación de Caso Clínico, recuerdo de etiopatogenia diagnóstico y tratamiento</w:t>
      </w:r>
      <w:r>
        <w:rPr>
          <w:lang w:val="es-ES_tradnl"/>
        </w:rPr>
        <w:t xml:space="preserve">, </w:t>
      </w:r>
      <w:r w:rsidR="00B023DB">
        <w:rPr>
          <w:lang w:val="es-ES_tradnl"/>
        </w:rPr>
        <w:t>Dr. Miguel E. Frey ,</w:t>
      </w:r>
      <w:r w:rsidR="009B6C1C">
        <w:rPr>
          <w:lang w:val="es-ES_tradnl"/>
        </w:rPr>
        <w:t xml:space="preserve"> Dr. Gabriel W. </w:t>
      </w:r>
      <w:proofErr w:type="spellStart"/>
      <w:r w:rsidR="009B6C1C">
        <w:rPr>
          <w:lang w:val="es-ES_tradnl"/>
        </w:rPr>
        <w:t>Martínez</w:t>
      </w:r>
      <w:r w:rsidR="00B023DB">
        <w:rPr>
          <w:lang w:val="es-ES_tradnl"/>
        </w:rPr>
        <w:t>,Dra</w:t>
      </w:r>
      <w:proofErr w:type="spellEnd"/>
      <w:r w:rsidR="00B023DB">
        <w:rPr>
          <w:lang w:val="es-ES_tradnl"/>
        </w:rPr>
        <w:t xml:space="preserve"> </w:t>
      </w:r>
      <w:proofErr w:type="spellStart"/>
      <w:r w:rsidR="00B023DB">
        <w:rPr>
          <w:lang w:val="es-ES_tradnl"/>
        </w:rPr>
        <w:t>Alvarez</w:t>
      </w:r>
      <w:proofErr w:type="spellEnd"/>
      <w:r w:rsidR="00B023DB">
        <w:rPr>
          <w:lang w:val="es-ES_tradnl"/>
        </w:rPr>
        <w:t xml:space="preserve"> </w:t>
      </w:r>
      <w:proofErr w:type="spellStart"/>
      <w:r w:rsidR="00B023DB">
        <w:rPr>
          <w:lang w:val="es-ES_tradnl"/>
        </w:rPr>
        <w:t>Milán,Juan</w:t>
      </w:r>
      <w:proofErr w:type="spellEnd"/>
      <w:r w:rsidR="00B023DB">
        <w:rPr>
          <w:lang w:val="es-ES_tradnl"/>
        </w:rPr>
        <w:t xml:space="preserve"> </w:t>
      </w:r>
      <w:proofErr w:type="spellStart"/>
      <w:r w:rsidR="00B023DB">
        <w:rPr>
          <w:lang w:val="es-ES_tradnl"/>
        </w:rPr>
        <w:t>P.Acuña</w:t>
      </w:r>
      <w:proofErr w:type="spellEnd"/>
      <w:r w:rsidR="00B023DB">
        <w:rPr>
          <w:lang w:val="es-ES_tradnl"/>
        </w:rPr>
        <w:t xml:space="preserve"> Vassallo</w:t>
      </w:r>
      <w:r w:rsidR="009B6C1C">
        <w:rPr>
          <w:lang w:val="es-ES_tradnl"/>
        </w:rPr>
        <w:t xml:space="preserve">;  </w:t>
      </w:r>
      <w:r>
        <w:rPr>
          <w:lang w:val="es-ES_tradnl"/>
        </w:rPr>
        <w:t>presentan el mismo como</w:t>
      </w:r>
      <w:r w:rsidR="006542FC">
        <w:rPr>
          <w:lang w:val="es-ES_tradnl"/>
        </w:rPr>
        <w:t xml:space="preserve"> </w:t>
      </w:r>
      <w:r>
        <w:rPr>
          <w:lang w:val="es-ES_tradnl"/>
        </w:rPr>
        <w:t xml:space="preserve"> parte final de </w:t>
      </w:r>
      <w:r w:rsidR="006542FC">
        <w:rPr>
          <w:lang w:val="es-ES_tradnl"/>
        </w:rPr>
        <w:t xml:space="preserve"> </w:t>
      </w:r>
      <w:r>
        <w:rPr>
          <w:lang w:val="es-ES_tradnl"/>
        </w:rPr>
        <w:t xml:space="preserve">su </w:t>
      </w:r>
      <w:r w:rsidR="006542FC">
        <w:rPr>
          <w:lang w:val="es-ES_tradnl"/>
        </w:rPr>
        <w:t xml:space="preserve"> </w:t>
      </w:r>
      <w:r>
        <w:rPr>
          <w:lang w:val="es-ES_tradnl"/>
        </w:rPr>
        <w:t>formación  académica y cumpliendo también  de esta manera solicitud  de parte del Honorable Consejo Deontológico de Mendoza , para otorgar especialidad de Terapia Intensiva.</w:t>
      </w:r>
    </w:p>
    <w:p w:rsidR="008B1BA9" w:rsidRDefault="008B1BA9">
      <w:pPr>
        <w:rPr>
          <w:lang w:val="es-ES_tradnl"/>
        </w:rPr>
      </w:pPr>
      <w:r>
        <w:rPr>
          <w:lang w:val="es-ES_tradnl"/>
        </w:rPr>
        <w:t xml:space="preserve">El trabajo en cuestión fue </w:t>
      </w:r>
      <w:r w:rsidR="009B6C1C">
        <w:rPr>
          <w:lang w:val="es-ES_tradnl"/>
        </w:rPr>
        <w:t>supervisado por los Jefes de servicio de Clínica Médica y Terapia Intensiva de Clínica Santa Rosa, situada en Guaymallén Mendoza.</w:t>
      </w:r>
    </w:p>
    <w:p w:rsidR="009B6C1C" w:rsidRDefault="0028347E">
      <w:pPr>
        <w:rPr>
          <w:lang w:val="es-ES_tradnl"/>
        </w:rPr>
      </w:pPr>
      <w:r>
        <w:rPr>
          <w:lang w:val="es-ES_tradnl"/>
        </w:rPr>
        <w:t>Aporta en su escrito l</w:t>
      </w:r>
      <w:r w:rsidR="009B6C1C">
        <w:rPr>
          <w:lang w:val="es-ES_tradnl"/>
        </w:rPr>
        <w:t>a importancia de realizar en  forma rápida de diagnóstico de mucormicosis en internación ya sea de pabellón o UTI, y comienzo consecuente de tratamiento es lo que denota centro de la redacción en cuestión, promoviendo esto el aumento de sobrevida del paciente afectado.</w:t>
      </w:r>
    </w:p>
    <w:p w:rsidR="009B6C1C" w:rsidRDefault="009B6C1C" w:rsidP="00714452">
      <w:pPr>
        <w:rPr>
          <w:lang w:val="es-ES_tradnl"/>
        </w:rPr>
      </w:pPr>
      <w:r>
        <w:rPr>
          <w:lang w:val="es-ES_tradnl"/>
        </w:rPr>
        <w:t>Se declara que no hay conflicto de intereses ni aporte financiero alguno por parte de los autores y la Clínica donde se reporta el caso clínico breve.</w:t>
      </w:r>
      <w:r w:rsidR="00714452">
        <w:rPr>
          <w:lang w:val="es-ES_tradnl"/>
        </w:rPr>
        <w:t xml:space="preserve"> Así mismo </w:t>
      </w:r>
      <w:r w:rsidR="00714452" w:rsidRPr="00714452">
        <w:rPr>
          <w:lang w:val="es-ES_tradnl"/>
        </w:rPr>
        <w:t>se informa que el trabajo no ha sido publicado, ni</w:t>
      </w:r>
      <w:r w:rsidR="00714452">
        <w:rPr>
          <w:lang w:val="es-ES_tradnl"/>
        </w:rPr>
        <w:t xml:space="preserve"> </w:t>
      </w:r>
      <w:r w:rsidR="00714452" w:rsidRPr="00714452">
        <w:rPr>
          <w:lang w:val="es-ES_tradnl"/>
        </w:rPr>
        <w:t>enviado a otra revista para su publicación</w:t>
      </w:r>
      <w:r w:rsidR="00714452">
        <w:rPr>
          <w:lang w:val="es-ES_tradnl"/>
        </w:rPr>
        <w:t>.</w:t>
      </w:r>
      <w:bookmarkStart w:id="0" w:name="_GoBack"/>
      <w:bookmarkEnd w:id="0"/>
    </w:p>
    <w:p w:rsidR="008A41C4" w:rsidRDefault="008A41C4">
      <w:pPr>
        <w:rPr>
          <w:lang w:val="es-ES_tradnl"/>
        </w:rPr>
      </w:pPr>
      <w:r>
        <w:rPr>
          <w:lang w:val="es-ES_tradnl"/>
        </w:rPr>
        <w:t>Atte.  Y a vuestra disposición .Los autores.</w:t>
      </w:r>
    </w:p>
    <w:sectPr w:rsidR="008A4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E5"/>
    <w:rsid w:val="001C452E"/>
    <w:rsid w:val="0028347E"/>
    <w:rsid w:val="005071E5"/>
    <w:rsid w:val="006542FC"/>
    <w:rsid w:val="00714452"/>
    <w:rsid w:val="008A41C4"/>
    <w:rsid w:val="008B1BA9"/>
    <w:rsid w:val="009B6C1C"/>
    <w:rsid w:val="00B0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Frey</dc:creator>
  <cp:lastModifiedBy>Miguel Frey</cp:lastModifiedBy>
  <cp:revision>6</cp:revision>
  <dcterms:created xsi:type="dcterms:W3CDTF">2016-07-03T20:14:00Z</dcterms:created>
  <dcterms:modified xsi:type="dcterms:W3CDTF">2016-11-19T22:06:00Z</dcterms:modified>
</cp:coreProperties>
</file>