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28" w:rsidRPr="00A707B3" w:rsidRDefault="004A6628" w:rsidP="004A6628">
      <w:pPr>
        <w:rPr>
          <w:rFonts w:ascii="Times New Roman" w:hAnsi="Times New Roman"/>
          <w:sz w:val="24"/>
          <w:szCs w:val="24"/>
          <w:lang w:val="en-GB"/>
        </w:rPr>
      </w:pPr>
      <w:r w:rsidRPr="00A707B3">
        <w:rPr>
          <w:rFonts w:ascii="Times New Roman" w:hAnsi="Times New Roman"/>
          <w:sz w:val="24"/>
          <w:szCs w:val="24"/>
          <w:lang w:val="en-GB"/>
        </w:rPr>
        <w:t xml:space="preserve">Mathematical Models of Rational Decision, Disjunction Effects and Dynamic 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A707B3">
        <w:rPr>
          <w:rFonts w:ascii="Times New Roman" w:hAnsi="Times New Roman"/>
          <w:sz w:val="24"/>
          <w:szCs w:val="24"/>
          <w:lang w:val="en-GB"/>
        </w:rPr>
        <w:t>nconsistency</w:t>
      </w:r>
    </w:p>
    <w:p w:rsidR="004A6628" w:rsidRDefault="004A6628" w:rsidP="004A6628">
      <w:pPr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9C69B8">
        <w:rPr>
          <w:rFonts w:ascii="Times New Roman" w:hAnsi="Times New Roman"/>
          <w:sz w:val="24"/>
          <w:szCs w:val="24"/>
          <w:lang w:val="en-GB"/>
        </w:rPr>
        <w:t>Kahnemann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Tversky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(1981) argue that F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raming </w:t>
      </w:r>
      <w:r>
        <w:rPr>
          <w:rFonts w:ascii="Times New Roman" w:hAnsi="Times New Roman"/>
          <w:sz w:val="24"/>
          <w:szCs w:val="24"/>
          <w:lang w:val="en-GB"/>
        </w:rPr>
        <w:t>E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ffects </w:t>
      </w:r>
      <w:r>
        <w:rPr>
          <w:rFonts w:ascii="Times New Roman" w:hAnsi="Times New Roman"/>
          <w:sz w:val="24"/>
          <w:szCs w:val="24"/>
          <w:lang w:val="en-GB"/>
        </w:rPr>
        <w:t xml:space="preserve">entail preferences inconsistent with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 xml:space="preserve">basic axioms </w:t>
      </w:r>
      <w:r w:rsidRPr="009C69B8">
        <w:rPr>
          <w:rFonts w:ascii="Times New Roman" w:hAnsi="Times New Roman"/>
          <w:sz w:val="24"/>
          <w:szCs w:val="24"/>
          <w:lang w:val="en-GB"/>
        </w:rPr>
        <w:t>of the Expected Utility</w:t>
      </w:r>
      <w:r>
        <w:rPr>
          <w:rFonts w:ascii="Times New Roman" w:hAnsi="Times New Roman"/>
          <w:sz w:val="24"/>
          <w:szCs w:val="24"/>
          <w:lang w:val="en-GB"/>
        </w:rPr>
        <w:t xml:space="preserve"> Theory. They also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claim that their </w:t>
      </w:r>
      <w:r>
        <w:rPr>
          <w:rFonts w:ascii="Times New Roman" w:hAnsi="Times New Roman"/>
          <w:sz w:val="24"/>
          <w:szCs w:val="24"/>
          <w:lang w:val="en-GB"/>
        </w:rPr>
        <w:t xml:space="preserve">Prospect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Theory can account for such effects. Likewise, </w:t>
      </w:r>
      <w:proofErr w:type="spellStart"/>
      <w:r w:rsidRPr="009C69B8">
        <w:rPr>
          <w:rFonts w:ascii="Times New Roman" w:hAnsi="Times New Roman"/>
          <w:sz w:val="24"/>
          <w:szCs w:val="24"/>
          <w:lang w:val="en-GB"/>
        </w:rPr>
        <w:t>Tversky</w:t>
      </w:r>
      <w:proofErr w:type="spellEnd"/>
      <w:r w:rsidRPr="009C69B8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Pr="009C69B8">
        <w:rPr>
          <w:rFonts w:ascii="Times New Roman" w:hAnsi="Times New Roman"/>
          <w:sz w:val="24"/>
          <w:szCs w:val="24"/>
          <w:lang w:val="en-GB"/>
        </w:rPr>
        <w:t>Shafir</w:t>
      </w:r>
      <w:proofErr w:type="spellEnd"/>
      <w:r w:rsidRPr="009C69B8">
        <w:rPr>
          <w:rFonts w:ascii="Times New Roman" w:hAnsi="Times New Roman"/>
          <w:sz w:val="24"/>
          <w:szCs w:val="24"/>
          <w:lang w:val="en-GB"/>
        </w:rPr>
        <w:t xml:space="preserve"> (1992) use the </w:t>
      </w:r>
      <w:r>
        <w:rPr>
          <w:rFonts w:ascii="Times New Roman" w:hAnsi="Times New Roman"/>
          <w:sz w:val="24"/>
          <w:szCs w:val="24"/>
          <w:lang w:val="en-GB"/>
        </w:rPr>
        <w:t xml:space="preserve">Prospect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Theory to explain the </w:t>
      </w:r>
      <w:r>
        <w:rPr>
          <w:rFonts w:ascii="Times New Roman" w:hAnsi="Times New Roman"/>
          <w:sz w:val="24"/>
          <w:szCs w:val="24"/>
          <w:lang w:val="en-GB"/>
        </w:rPr>
        <w:t>D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isjunction </w:t>
      </w:r>
      <w:r>
        <w:rPr>
          <w:rFonts w:ascii="Times New Roman" w:hAnsi="Times New Roman"/>
          <w:sz w:val="24"/>
          <w:szCs w:val="24"/>
          <w:lang w:val="en-GB"/>
        </w:rPr>
        <w:t>E</w:t>
      </w:r>
      <w:r w:rsidRPr="009C69B8">
        <w:rPr>
          <w:rFonts w:ascii="Times New Roman" w:hAnsi="Times New Roman"/>
          <w:sz w:val="24"/>
          <w:szCs w:val="24"/>
          <w:lang w:val="en-GB"/>
        </w:rPr>
        <w:t>ffect, which i</w:t>
      </w:r>
      <w:r>
        <w:rPr>
          <w:rFonts w:ascii="Times New Roman" w:hAnsi="Times New Roman"/>
          <w:sz w:val="24"/>
          <w:szCs w:val="24"/>
          <w:lang w:val="en-GB"/>
        </w:rPr>
        <w:t>nvolves preferences that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do not satisfy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/>
          <w:sz w:val="24"/>
          <w:szCs w:val="24"/>
          <w:lang w:val="en-GB"/>
        </w:rPr>
        <w:t>Sure Thing Principle. However</w:t>
      </w:r>
      <w:r w:rsidRPr="009C69B8"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they consider </w:t>
      </w:r>
      <w:r>
        <w:rPr>
          <w:rFonts w:ascii="Times New Roman" w:hAnsi="Times New Roman"/>
          <w:sz w:val="24"/>
          <w:szCs w:val="24"/>
          <w:lang w:val="en-GB"/>
        </w:rPr>
        <w:t xml:space="preserve">this principle as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a basic assumption </w:t>
      </w:r>
      <w:r>
        <w:rPr>
          <w:rFonts w:ascii="Times New Roman" w:hAnsi="Times New Roman"/>
          <w:sz w:val="24"/>
          <w:szCs w:val="24"/>
          <w:lang w:val="en-GB"/>
        </w:rPr>
        <w:t>of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rational choice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theory. </w:t>
      </w:r>
      <w:proofErr w:type="spellStart"/>
      <w:r w:rsidRPr="009C69B8">
        <w:rPr>
          <w:rFonts w:ascii="Times New Roman" w:hAnsi="Times New Roman"/>
          <w:sz w:val="24"/>
          <w:szCs w:val="24"/>
          <w:lang w:val="en-GB"/>
        </w:rPr>
        <w:t>Barkan</w:t>
      </w:r>
      <w:proofErr w:type="spellEnd"/>
      <w:r w:rsidRPr="009C69B8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Pr="009C69B8">
        <w:rPr>
          <w:rFonts w:ascii="Times New Roman" w:hAnsi="Times New Roman"/>
          <w:sz w:val="24"/>
          <w:szCs w:val="24"/>
          <w:lang w:val="en-GB"/>
        </w:rPr>
        <w:t>Busemeyer</w:t>
      </w:r>
      <w:proofErr w:type="spellEnd"/>
      <w:r w:rsidRPr="009C69B8">
        <w:rPr>
          <w:rFonts w:ascii="Times New Roman" w:hAnsi="Times New Roman"/>
          <w:sz w:val="24"/>
          <w:szCs w:val="24"/>
          <w:lang w:val="en-GB"/>
        </w:rPr>
        <w:t xml:space="preserve"> (1999) also resort to </w:t>
      </w:r>
      <w:r>
        <w:rPr>
          <w:rFonts w:ascii="Times New Roman" w:hAnsi="Times New Roman"/>
          <w:sz w:val="24"/>
          <w:szCs w:val="24"/>
          <w:lang w:val="en-GB"/>
        </w:rPr>
        <w:t xml:space="preserve">Prospect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Theory in order to </w:t>
      </w:r>
      <w:r>
        <w:rPr>
          <w:rFonts w:ascii="Times New Roman" w:hAnsi="Times New Roman"/>
          <w:sz w:val="24"/>
          <w:szCs w:val="24"/>
          <w:lang w:val="en-GB"/>
        </w:rPr>
        <w:t xml:space="preserve">account for changes in preference orderings forbidden by </w:t>
      </w:r>
      <w:r w:rsidRPr="009C69B8">
        <w:rPr>
          <w:rFonts w:ascii="Times New Roman" w:hAnsi="Times New Roman"/>
          <w:sz w:val="24"/>
          <w:szCs w:val="24"/>
          <w:lang w:val="en-GB"/>
        </w:rPr>
        <w:t>the Dynamic Consistency Principle. In this</w:t>
      </w:r>
      <w:r>
        <w:rPr>
          <w:rFonts w:ascii="Times New Roman" w:hAnsi="Times New Roman"/>
          <w:sz w:val="24"/>
          <w:szCs w:val="24"/>
          <w:lang w:val="en-GB"/>
        </w:rPr>
        <w:t xml:space="preserve"> paper</w:t>
      </w:r>
      <w:r w:rsidRPr="009C69B8">
        <w:rPr>
          <w:rFonts w:ascii="Times New Roman" w:hAnsi="Times New Roman"/>
          <w:sz w:val="24"/>
          <w:szCs w:val="24"/>
          <w:lang w:val="en-GB"/>
        </w:rPr>
        <w:t>, we analy</w:t>
      </w:r>
      <w:r>
        <w:rPr>
          <w:rFonts w:ascii="Times New Roman" w:hAnsi="Times New Roman"/>
          <w:sz w:val="24"/>
          <w:szCs w:val="24"/>
          <w:lang w:val="en-GB"/>
        </w:rPr>
        <w:t>s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e </w:t>
      </w:r>
      <w:r>
        <w:rPr>
          <w:rFonts w:ascii="Times New Roman" w:hAnsi="Times New Roman"/>
          <w:sz w:val="24"/>
          <w:szCs w:val="24"/>
          <w:lang w:val="en-GB"/>
        </w:rPr>
        <w:t>D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isjunction </w:t>
      </w:r>
      <w:r>
        <w:rPr>
          <w:rFonts w:ascii="Times New Roman" w:hAnsi="Times New Roman"/>
          <w:sz w:val="24"/>
          <w:szCs w:val="24"/>
          <w:lang w:val="en-GB"/>
        </w:rPr>
        <w:t>E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ffect and </w:t>
      </w:r>
      <w:r>
        <w:rPr>
          <w:rFonts w:ascii="Times New Roman" w:hAnsi="Times New Roman"/>
          <w:sz w:val="24"/>
          <w:szCs w:val="24"/>
          <w:lang w:val="en-GB"/>
        </w:rPr>
        <w:t>D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ynamic 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nconsistency, </w:t>
      </w:r>
      <w:r>
        <w:rPr>
          <w:rFonts w:ascii="Times New Roman" w:hAnsi="Times New Roman"/>
          <w:sz w:val="24"/>
          <w:szCs w:val="24"/>
          <w:lang w:val="en-GB"/>
        </w:rPr>
        <w:t xml:space="preserve">to asses if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they </w:t>
      </w:r>
      <w:r>
        <w:rPr>
          <w:rFonts w:ascii="Times New Roman" w:hAnsi="Times New Roman"/>
          <w:sz w:val="24"/>
          <w:szCs w:val="24"/>
          <w:lang w:val="en-GB"/>
        </w:rPr>
        <w:t>can be regarded as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 evidence </w:t>
      </w:r>
      <w:r>
        <w:rPr>
          <w:rFonts w:ascii="Times New Roman" w:hAnsi="Times New Roman"/>
          <w:sz w:val="24"/>
          <w:szCs w:val="24"/>
          <w:lang w:val="en-GB"/>
        </w:rPr>
        <w:t>against the Expected Utility Theory</w:t>
      </w:r>
      <w:r w:rsidRPr="009C69B8">
        <w:rPr>
          <w:rFonts w:ascii="Times New Roman" w:hAnsi="Times New Roman"/>
          <w:sz w:val="24"/>
          <w:szCs w:val="24"/>
          <w:lang w:val="en-GB"/>
        </w:rPr>
        <w:t>. We also</w:t>
      </w:r>
      <w:r>
        <w:rPr>
          <w:rFonts w:ascii="Times New Roman" w:hAnsi="Times New Roman"/>
          <w:sz w:val="24"/>
          <w:szCs w:val="24"/>
          <w:lang w:val="en-GB"/>
        </w:rPr>
        <w:t xml:space="preserve"> question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 the </w:t>
      </w:r>
      <w:r>
        <w:rPr>
          <w:rFonts w:ascii="Times New Roman" w:hAnsi="Times New Roman"/>
          <w:sz w:val="24"/>
          <w:szCs w:val="24"/>
          <w:lang w:val="en-GB"/>
        </w:rPr>
        <w:t>account of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 these experimental results in the framework of </w:t>
      </w:r>
      <w:r>
        <w:rPr>
          <w:rFonts w:ascii="Times New Roman" w:hAnsi="Times New Roman"/>
          <w:sz w:val="24"/>
          <w:szCs w:val="24"/>
          <w:lang w:val="en-GB"/>
        </w:rPr>
        <w:t xml:space="preserve">Prospect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Theory. Finally, we discuss the opinion that </w:t>
      </w:r>
      <w:r>
        <w:rPr>
          <w:rFonts w:ascii="Times New Roman" w:hAnsi="Times New Roman"/>
          <w:sz w:val="24"/>
          <w:szCs w:val="24"/>
          <w:lang w:val="en-GB"/>
        </w:rPr>
        <w:t>D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ynamic 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nconsistency and </w:t>
      </w:r>
      <w:r>
        <w:rPr>
          <w:rFonts w:ascii="Times New Roman" w:hAnsi="Times New Roman"/>
          <w:sz w:val="24"/>
          <w:szCs w:val="24"/>
          <w:lang w:val="en-GB"/>
        </w:rPr>
        <w:t>D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isjunction </w:t>
      </w:r>
      <w:r>
        <w:rPr>
          <w:rFonts w:ascii="Times New Roman" w:hAnsi="Times New Roman"/>
          <w:sz w:val="24"/>
          <w:szCs w:val="24"/>
          <w:lang w:val="en-GB"/>
        </w:rPr>
        <w:t>E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ffect should be </w:t>
      </w:r>
      <w:r>
        <w:rPr>
          <w:rFonts w:ascii="Times New Roman" w:hAnsi="Times New Roman"/>
          <w:sz w:val="24"/>
          <w:szCs w:val="24"/>
          <w:lang w:val="en-GB"/>
        </w:rPr>
        <w:t xml:space="preserve">seen </w:t>
      </w:r>
      <w:r w:rsidRPr="009C69B8">
        <w:rPr>
          <w:rFonts w:ascii="Times New Roman" w:hAnsi="Times New Roman"/>
          <w:sz w:val="24"/>
          <w:szCs w:val="24"/>
          <w:lang w:val="en-GB"/>
        </w:rPr>
        <w:t xml:space="preserve">as </w:t>
      </w:r>
      <w:r>
        <w:rPr>
          <w:rFonts w:ascii="Times New Roman" w:hAnsi="Times New Roman"/>
          <w:sz w:val="24"/>
          <w:szCs w:val="24"/>
          <w:lang w:val="en-GB"/>
        </w:rPr>
        <w:t xml:space="preserve">evidence </w:t>
      </w:r>
      <w:r w:rsidRPr="009C69B8">
        <w:rPr>
          <w:rFonts w:ascii="Times New Roman" w:hAnsi="Times New Roman"/>
          <w:sz w:val="24"/>
          <w:szCs w:val="24"/>
          <w:lang w:val="en-GB"/>
        </w:rPr>
        <w:t>of irrationality in decision-making.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4A6628" w:rsidRDefault="004A6628" w:rsidP="004A662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Decision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uncertainty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rationality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models</w:t>
      </w:r>
      <w:proofErr w:type="spellEnd"/>
    </w:p>
    <w:p w:rsidR="00F453C1" w:rsidRDefault="004A6628"/>
    <w:sectPr w:rsidR="00F453C1" w:rsidSect="00595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compat/>
  <w:rsids>
    <w:rsidRoot w:val="004A6628"/>
    <w:rsid w:val="000D4610"/>
    <w:rsid w:val="004A6628"/>
    <w:rsid w:val="0059530F"/>
    <w:rsid w:val="00B3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628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950</Characters>
  <Application>Microsoft Office Word</Application>
  <DocSecurity>0</DocSecurity>
  <Lines>158</Lines>
  <Paragraphs>61</Paragraphs>
  <ScaleCrop>false</ScaleCrop>
  <Company>www.intercambiosvirtuales.org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1</cp:revision>
  <dcterms:created xsi:type="dcterms:W3CDTF">2018-03-19T00:42:00Z</dcterms:created>
  <dcterms:modified xsi:type="dcterms:W3CDTF">2018-03-19T00:43:00Z</dcterms:modified>
</cp:coreProperties>
</file>